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24F4A" w14:textId="3E2E6C5F" w:rsidR="00390BC7" w:rsidRPr="006D089B" w:rsidRDefault="00977CF4" w:rsidP="00390BC7">
      <w:pPr>
        <w:spacing w:after="0"/>
        <w:rPr>
          <w:rFonts w:ascii="Arial" w:hAnsi="Arial" w:cs="Arial"/>
          <w:b/>
          <w:color w:val="000000" w:themeColor="text1"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>Evaluación de Indicadores de Desempeño en Gestión de Conflictos de Intereses</w:t>
      </w:r>
    </w:p>
    <w:p w14:paraId="25ABF523" w14:textId="77777777" w:rsidR="00977CF4" w:rsidRPr="006D089B" w:rsidRDefault="00977CF4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77777777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B57F28" w:rsidRPr="00A34822" w14:paraId="46CFAD20" w14:textId="77777777" w:rsidTr="00057539">
        <w:trPr>
          <w:tblCellSpacing w:w="15" w:type="dxa"/>
        </w:trPr>
        <w:tc>
          <w:tcPr>
            <w:tcW w:w="1940" w:type="dxa"/>
            <w:vAlign w:val="center"/>
          </w:tcPr>
          <w:p w14:paraId="20A0B7AF" w14:textId="57E27451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2E06D9E8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7268801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33522BD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5C7BB151" w14:textId="77777777" w:rsidTr="00057539">
        <w:trPr>
          <w:tblCellSpacing w:w="15" w:type="dxa"/>
        </w:trPr>
        <w:tc>
          <w:tcPr>
            <w:tcW w:w="1940" w:type="dxa"/>
            <w:vAlign w:val="center"/>
          </w:tcPr>
          <w:p w14:paraId="28317985" w14:textId="41F339E9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D0FB571" w14:textId="02DBB674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EB06686" w14:textId="6926717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59FE8B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786E87F" w14:textId="25953BDE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922D5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BE287A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057539">
        <w:trPr>
          <w:tblCellSpacing w:w="15" w:type="dxa"/>
        </w:trPr>
        <w:tc>
          <w:tcPr>
            <w:tcW w:w="1940" w:type="dxa"/>
            <w:vAlign w:val="center"/>
          </w:tcPr>
          <w:p w14:paraId="104E567B" w14:textId="4F9DAC32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2BF77704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72E08FBF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2B017B3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057539">
        <w:trPr>
          <w:tblCellSpacing w:w="15" w:type="dxa"/>
        </w:trPr>
        <w:tc>
          <w:tcPr>
            <w:tcW w:w="1940" w:type="dxa"/>
            <w:vAlign w:val="center"/>
          </w:tcPr>
          <w:p w14:paraId="3D019421" w14:textId="4E7B1877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63E47576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33912FD3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6EE3C889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041312A0" w14:textId="77777777" w:rsidTr="00057539">
        <w:trPr>
          <w:tblCellSpacing w:w="15" w:type="dxa"/>
        </w:trPr>
        <w:tc>
          <w:tcPr>
            <w:tcW w:w="1940" w:type="dxa"/>
            <w:vAlign w:val="center"/>
          </w:tcPr>
          <w:p w14:paraId="3B1212E1" w14:textId="5694CA3C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F6B089F" w14:textId="04128C16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8368F29" w14:textId="6DD44972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1ED1B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9612231" w14:textId="63667CF2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69862C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14D0DB2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915BC43" w14:textId="77777777" w:rsidTr="00057539">
        <w:trPr>
          <w:tblCellSpacing w:w="15" w:type="dxa"/>
        </w:trPr>
        <w:tc>
          <w:tcPr>
            <w:tcW w:w="1940" w:type="dxa"/>
            <w:vAlign w:val="center"/>
          </w:tcPr>
          <w:p w14:paraId="6ABE3700" w14:textId="2AA744CD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5FE3364E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3A01533E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251F3A03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6ECC924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>En esta sección, se resumen los indicadores de desempeño que han cumplido con las metas preestablecidas. Cada indicador debe estar respaldado por el cálculo correspondiente y evidencia documental. 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Las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lastRenderedPageBreak/>
        <w:t>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724EE21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Pr="006C1D21" w:rsidRDefault="0058530A" w:rsidP="0058530A">
      <w:pPr>
        <w:rPr>
          <w:rFonts w:ascii="Arial" w:hAnsi="Arial" w:cs="Arial"/>
          <w:color w:val="00B0F0"/>
          <w:lang w:val="es-CL"/>
        </w:rPr>
      </w:pPr>
    </w:p>
    <w:sectPr w:rsidR="0058530A" w:rsidRPr="006C1D21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57539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79833400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8C5A6D" w:rsidRPr="008C5A6D">
            <w:rPr>
              <w:rFonts w:ascii="Arial" w:hAnsi="Arial" w:cs="Arial"/>
              <w:b/>
            </w:rPr>
            <w:t>FORMULARIO 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2A134314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9C7761" w:rsidRPr="009C7761">
            <w:rPr>
              <w:rFonts w:ascii="Arial" w:eastAsia="Calibri" w:hAnsi="Arial" w:cs="Arial"/>
              <w:b/>
            </w:rPr>
            <w:t>OBJETIVIDAD Y CONFLICTOS DE INTERESES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512CF"/>
    <w:rsid w:val="00057539"/>
    <w:rsid w:val="000A310F"/>
    <w:rsid w:val="000A36B5"/>
    <w:rsid w:val="000A4E9B"/>
    <w:rsid w:val="000C3E09"/>
    <w:rsid w:val="00121FAC"/>
    <w:rsid w:val="00146624"/>
    <w:rsid w:val="00176323"/>
    <w:rsid w:val="00185287"/>
    <w:rsid w:val="001A37A9"/>
    <w:rsid w:val="001B31E9"/>
    <w:rsid w:val="001B469B"/>
    <w:rsid w:val="001E31EA"/>
    <w:rsid w:val="00226038"/>
    <w:rsid w:val="00251D5B"/>
    <w:rsid w:val="00293A96"/>
    <w:rsid w:val="002B21A9"/>
    <w:rsid w:val="002C599D"/>
    <w:rsid w:val="002E6D04"/>
    <w:rsid w:val="00360AE8"/>
    <w:rsid w:val="00390BC7"/>
    <w:rsid w:val="003A49A8"/>
    <w:rsid w:val="003E718F"/>
    <w:rsid w:val="00417C8D"/>
    <w:rsid w:val="00417DBF"/>
    <w:rsid w:val="00427CA5"/>
    <w:rsid w:val="0044609B"/>
    <w:rsid w:val="00453FA0"/>
    <w:rsid w:val="00484D24"/>
    <w:rsid w:val="004F423B"/>
    <w:rsid w:val="00527CE0"/>
    <w:rsid w:val="00553BE7"/>
    <w:rsid w:val="0057335C"/>
    <w:rsid w:val="00582537"/>
    <w:rsid w:val="0058530A"/>
    <w:rsid w:val="005A50C0"/>
    <w:rsid w:val="005D7519"/>
    <w:rsid w:val="00617895"/>
    <w:rsid w:val="00623709"/>
    <w:rsid w:val="00642FEF"/>
    <w:rsid w:val="0065050B"/>
    <w:rsid w:val="00672813"/>
    <w:rsid w:val="006A2DD2"/>
    <w:rsid w:val="006C0803"/>
    <w:rsid w:val="006C1D21"/>
    <w:rsid w:val="006D089B"/>
    <w:rsid w:val="0073198B"/>
    <w:rsid w:val="00762741"/>
    <w:rsid w:val="007759A0"/>
    <w:rsid w:val="00797207"/>
    <w:rsid w:val="007B263B"/>
    <w:rsid w:val="007B3BBC"/>
    <w:rsid w:val="007E03A2"/>
    <w:rsid w:val="007E5AB1"/>
    <w:rsid w:val="008067C5"/>
    <w:rsid w:val="008624B6"/>
    <w:rsid w:val="008A2851"/>
    <w:rsid w:val="008B3C79"/>
    <w:rsid w:val="008C4A6F"/>
    <w:rsid w:val="008C5A6D"/>
    <w:rsid w:val="008D0657"/>
    <w:rsid w:val="008D6A0E"/>
    <w:rsid w:val="00936E55"/>
    <w:rsid w:val="00962ACE"/>
    <w:rsid w:val="00977CF4"/>
    <w:rsid w:val="00985DB8"/>
    <w:rsid w:val="009927ED"/>
    <w:rsid w:val="009B37D9"/>
    <w:rsid w:val="009C7761"/>
    <w:rsid w:val="009D7885"/>
    <w:rsid w:val="00A15B71"/>
    <w:rsid w:val="00A21277"/>
    <w:rsid w:val="00A2589B"/>
    <w:rsid w:val="00A32664"/>
    <w:rsid w:val="00A34822"/>
    <w:rsid w:val="00AB3897"/>
    <w:rsid w:val="00B34FD2"/>
    <w:rsid w:val="00B57F28"/>
    <w:rsid w:val="00B71349"/>
    <w:rsid w:val="00B720AC"/>
    <w:rsid w:val="00B74C42"/>
    <w:rsid w:val="00B74F74"/>
    <w:rsid w:val="00BC1320"/>
    <w:rsid w:val="00BE2D92"/>
    <w:rsid w:val="00C671CD"/>
    <w:rsid w:val="00CC7832"/>
    <w:rsid w:val="00D1151B"/>
    <w:rsid w:val="00D51FF3"/>
    <w:rsid w:val="00D53AF8"/>
    <w:rsid w:val="00DB0579"/>
    <w:rsid w:val="00DE06DE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F49AE"/>
    <w:rsid w:val="00F37705"/>
    <w:rsid w:val="00F37846"/>
    <w:rsid w:val="00F82B80"/>
    <w:rsid w:val="00F86D83"/>
    <w:rsid w:val="00F9616B"/>
    <w:rsid w:val="00FA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43</cp:revision>
  <cp:lastPrinted>2019-11-25T20:35:00Z</cp:lastPrinted>
  <dcterms:created xsi:type="dcterms:W3CDTF">2021-01-13T15:03:00Z</dcterms:created>
  <dcterms:modified xsi:type="dcterms:W3CDTF">2025-03-03T19:13:00Z</dcterms:modified>
</cp:coreProperties>
</file>